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F3B59" w14:textId="77777777" w:rsidR="0093638C" w:rsidRDefault="0093638C" w:rsidP="00936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6C109C" w14:textId="77777777" w:rsidR="0093638C" w:rsidRDefault="0093638C" w:rsidP="009363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12A4F" w14:textId="6D80FE7D" w:rsidR="009C7DD5" w:rsidRPr="00AC06F0" w:rsidRDefault="009C7DD5" w:rsidP="00140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C06F0">
        <w:rPr>
          <w:rFonts w:ascii="Times New Roman" w:hAnsi="Times New Roman" w:cs="Times New Roman"/>
          <w:b/>
          <w:bCs/>
          <w:sz w:val="24"/>
          <w:szCs w:val="24"/>
        </w:rPr>
        <w:t>Az emberi fogyasztásra szánt víz minőségéről szóló, 2020. december 16-i (EU) 2020/2184 európai parlamenti és tanácsi irányelvnek való megfelelés keretében az ivóvíz minőségi követelményeiről és az ellenőrzés rendjéről szóló 201/2001. (X.25.) Korm</w:t>
      </w:r>
      <w:r w:rsidR="00AC06F0">
        <w:rPr>
          <w:rFonts w:ascii="Times New Roman" w:hAnsi="Times New Roman" w:cs="Times New Roman"/>
          <w:b/>
          <w:bCs/>
          <w:sz w:val="24"/>
          <w:szCs w:val="24"/>
        </w:rPr>
        <w:t xml:space="preserve">.rendelet </w:t>
      </w:r>
      <w:r w:rsidRPr="00AC06F0">
        <w:rPr>
          <w:rFonts w:ascii="Times New Roman" w:hAnsi="Times New Roman" w:cs="Times New Roman"/>
          <w:b/>
          <w:bCs/>
          <w:sz w:val="24"/>
          <w:szCs w:val="24"/>
        </w:rPr>
        <w:t xml:space="preserve">hatályon kívül helyezésével egyidőben </w:t>
      </w:r>
      <w:r w:rsidR="00AC06F0" w:rsidRPr="00AC06F0">
        <w:rPr>
          <w:rFonts w:ascii="Times New Roman" w:hAnsi="Times New Roman" w:cs="Times New Roman"/>
          <w:b/>
          <w:bCs/>
          <w:sz w:val="24"/>
          <w:szCs w:val="24"/>
        </w:rPr>
        <w:t xml:space="preserve">megjelent </w:t>
      </w:r>
      <w:r w:rsidRPr="00AC06F0">
        <w:rPr>
          <w:rFonts w:ascii="Times New Roman" w:hAnsi="Times New Roman" w:cs="Times New Roman"/>
          <w:b/>
          <w:bCs/>
          <w:sz w:val="24"/>
          <w:szCs w:val="24"/>
        </w:rPr>
        <w:t>az 5/2023. (I.12.) Korm. rendele</w:t>
      </w:r>
      <w:r w:rsidR="00AC06F0" w:rsidRPr="00AC06F0">
        <w:rPr>
          <w:rFonts w:ascii="Times New Roman" w:hAnsi="Times New Roman" w:cs="Times New Roman"/>
          <w:b/>
          <w:bCs/>
          <w:sz w:val="24"/>
          <w:szCs w:val="24"/>
        </w:rPr>
        <w:t>t, mely</w:t>
      </w:r>
      <w:r w:rsidR="00AC06F0">
        <w:rPr>
          <w:rFonts w:ascii="Times New Roman" w:hAnsi="Times New Roman" w:cs="Times New Roman"/>
          <w:b/>
          <w:bCs/>
          <w:sz w:val="24"/>
          <w:szCs w:val="24"/>
        </w:rPr>
        <w:t xml:space="preserve"> alapján a fogyasztók az ivóvízszolgáltatással kapcsolatban az alábbi elérhetőségeken tájékozódhatnak.</w:t>
      </w:r>
    </w:p>
    <w:p w14:paraId="1D8C4506" w14:textId="77777777" w:rsidR="009C7DD5" w:rsidRDefault="009C7DD5" w:rsidP="0014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43217" w14:textId="2C028440" w:rsidR="00140328" w:rsidRPr="00AC06F0" w:rsidRDefault="00140328" w:rsidP="001403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F0">
        <w:rPr>
          <w:rFonts w:ascii="Times New Roman" w:hAnsi="Times New Roman" w:cs="Times New Roman"/>
          <w:b/>
          <w:bCs/>
          <w:sz w:val="24"/>
          <w:szCs w:val="24"/>
        </w:rPr>
        <w:t>Szolnok közigazgatási területén az ivóvíz szolgáltató adatai és elérhetőségei:</w:t>
      </w:r>
    </w:p>
    <w:p w14:paraId="64CA0F7C" w14:textId="77777777" w:rsidR="00140328" w:rsidRPr="009C7DD5" w:rsidRDefault="00140328" w:rsidP="00140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D6605" w14:textId="7A3F27F2" w:rsidR="00140328" w:rsidRPr="00AC06F0" w:rsidRDefault="00140328" w:rsidP="0014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6F0">
        <w:rPr>
          <w:rFonts w:ascii="Times New Roman" w:hAnsi="Times New Roman" w:cs="Times New Roman"/>
          <w:b/>
          <w:bCs/>
          <w:sz w:val="24"/>
          <w:szCs w:val="24"/>
        </w:rPr>
        <w:t xml:space="preserve">Víz-, és Csatornaművek Koncessziós </w:t>
      </w:r>
      <w:proofErr w:type="spellStart"/>
      <w:r w:rsidRPr="00AC06F0">
        <w:rPr>
          <w:rFonts w:ascii="Times New Roman" w:hAnsi="Times New Roman" w:cs="Times New Roman"/>
          <w:b/>
          <w:bCs/>
          <w:sz w:val="24"/>
          <w:szCs w:val="24"/>
        </w:rPr>
        <w:t>ZRt</w:t>
      </w:r>
      <w:proofErr w:type="spellEnd"/>
      <w:r w:rsidRPr="00AC06F0">
        <w:rPr>
          <w:rFonts w:ascii="Times New Roman" w:hAnsi="Times New Roman" w:cs="Times New Roman"/>
          <w:b/>
          <w:bCs/>
          <w:sz w:val="24"/>
          <w:szCs w:val="24"/>
        </w:rPr>
        <w:t>. Szolnok</w:t>
      </w:r>
    </w:p>
    <w:p w14:paraId="2205435C" w14:textId="5E01B8BA" w:rsidR="00140328" w:rsidRPr="00AC06F0" w:rsidRDefault="00140328" w:rsidP="00065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6F0">
        <w:rPr>
          <w:rFonts w:ascii="Times New Roman" w:hAnsi="Times New Roman" w:cs="Times New Roman"/>
          <w:b/>
          <w:bCs/>
          <w:sz w:val="24"/>
          <w:szCs w:val="24"/>
        </w:rPr>
        <w:t>székhelye: 5000 Szolnok, Vízmű u. 1.</w:t>
      </w:r>
    </w:p>
    <w:p w14:paraId="7CE235C5" w14:textId="68CEBBA6" w:rsidR="00140328" w:rsidRPr="00AC06F0" w:rsidRDefault="00065DB5" w:rsidP="00140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06F0">
        <w:rPr>
          <w:rFonts w:ascii="Times New Roman" w:hAnsi="Times New Roman" w:cs="Times New Roman"/>
          <w:b/>
          <w:bCs/>
          <w:sz w:val="24"/>
          <w:szCs w:val="24"/>
        </w:rPr>
        <w:t>www.vcsm.hu</w:t>
      </w:r>
    </w:p>
    <w:p w14:paraId="5C90C814" w14:textId="39588EBE" w:rsidR="00140328" w:rsidRPr="009C7DD5" w:rsidRDefault="00140328" w:rsidP="001403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68E2F2" w14:textId="048D68A6" w:rsidR="00140328" w:rsidRPr="00AC06F0" w:rsidRDefault="00065DB5" w:rsidP="00065D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06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C06F0" w:rsidRPr="00AC06F0">
        <w:rPr>
          <w:rFonts w:ascii="Times New Roman" w:hAnsi="Times New Roman" w:cs="Times New Roman"/>
          <w:b/>
          <w:bCs/>
          <w:sz w:val="24"/>
          <w:szCs w:val="24"/>
        </w:rPr>
        <w:t xml:space="preserve"> szolgáltatott</w:t>
      </w:r>
      <w:r w:rsidRPr="00AC06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406" w:rsidRPr="00AC06F0">
        <w:rPr>
          <w:rFonts w:ascii="Times New Roman" w:hAnsi="Times New Roman" w:cs="Times New Roman"/>
          <w:b/>
          <w:bCs/>
          <w:sz w:val="24"/>
          <w:szCs w:val="24"/>
        </w:rPr>
        <w:t>ivóvíz minőségére vonatkozó információk, indikátor paraméterek elérhetőségei:</w:t>
      </w:r>
    </w:p>
    <w:p w14:paraId="53DA97FE" w14:textId="77777777" w:rsidR="00F00406" w:rsidRPr="00E874E2" w:rsidRDefault="003D2EFB" w:rsidP="00F00406">
      <w:pPr>
        <w:pStyle w:val="Nincstrkz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4" w:history="1">
        <w:r w:rsidR="00F00406" w:rsidRPr="00E874E2">
          <w:rPr>
            <w:rStyle w:val="Hiperhivatkozs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https://www.vcsm.hu/vizvizsgalati-eredmenyek/</w:t>
        </w:r>
      </w:hyperlink>
    </w:p>
    <w:p w14:paraId="52FC45B9" w14:textId="1EB831D8" w:rsidR="00F00406" w:rsidRPr="00E874E2" w:rsidRDefault="00F00406" w:rsidP="00065D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5CEED5" w14:textId="4D82E9B4" w:rsidR="00F00406" w:rsidRPr="00E874E2" w:rsidRDefault="00F00406" w:rsidP="00065D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4E2">
        <w:rPr>
          <w:rFonts w:ascii="Times New Roman" w:hAnsi="Times New Roman" w:cs="Times New Roman"/>
          <w:b/>
          <w:bCs/>
          <w:sz w:val="24"/>
          <w:szCs w:val="24"/>
        </w:rPr>
        <w:t>A szolgáltatott ivóvíz köbméterenkénti ára megtekinthető:</w:t>
      </w:r>
    </w:p>
    <w:p w14:paraId="7DEF66A0" w14:textId="77777777" w:rsidR="00E874E2" w:rsidRPr="00E874E2" w:rsidRDefault="003D2EFB" w:rsidP="00E8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</w:pPr>
      <w:hyperlink r:id="rId5" w:tgtFrame="_blank" w:history="1">
        <w:r w:rsidR="00E874E2" w:rsidRPr="00E874E2">
          <w:rPr>
            <w:rFonts w:ascii="Times New Roman" w:eastAsia="Times New Roman" w:hAnsi="Times New Roman" w:cs="Times New Roman"/>
            <w:b/>
            <w:bCs/>
            <w:color w:val="4472C4" w:themeColor="accent1"/>
            <w:sz w:val="24"/>
            <w:szCs w:val="24"/>
            <w:u w:val="single"/>
            <w:lang w:eastAsia="hu-HU"/>
          </w:rPr>
          <w:t>https://www.vcsm.hu/wp-content/uploads/Arjegyzek-2023-03-01.pdf</w:t>
        </w:r>
      </w:hyperlink>
    </w:p>
    <w:p w14:paraId="324C710A" w14:textId="2C3463EC" w:rsidR="00E874E2" w:rsidRPr="00E874E2" w:rsidRDefault="003D2EFB" w:rsidP="00E87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eastAsia="hu-HU"/>
        </w:rPr>
      </w:pPr>
      <w:hyperlink r:id="rId6" w:tgtFrame="_blank" w:history="1">
        <w:r w:rsidR="00E874E2" w:rsidRPr="00E874E2">
          <w:rPr>
            <w:rFonts w:ascii="Times New Roman" w:eastAsia="Times New Roman" w:hAnsi="Times New Roman" w:cs="Times New Roman"/>
            <w:b/>
            <w:bCs/>
            <w:color w:val="4472C4" w:themeColor="accent1"/>
            <w:sz w:val="24"/>
            <w:szCs w:val="24"/>
            <w:u w:val="single"/>
            <w:lang w:eastAsia="hu-HU"/>
          </w:rPr>
          <w:t>https://www.vcsm.hu/dijkalkulator/</w:t>
        </w:r>
      </w:hyperlink>
    </w:p>
    <w:p w14:paraId="5DD3AC52" w14:textId="76484525" w:rsidR="00F00406" w:rsidRPr="00E874E2" w:rsidRDefault="00F00406" w:rsidP="00F00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4E2">
        <w:rPr>
          <w:rFonts w:ascii="Times New Roman" w:hAnsi="Times New Roman" w:cs="Times New Roman"/>
          <w:b/>
          <w:bCs/>
          <w:sz w:val="24"/>
          <w:szCs w:val="24"/>
        </w:rPr>
        <w:t xml:space="preserve">Az ivóvíz szolgáltató által </w:t>
      </w:r>
      <w:r w:rsidR="009B7714" w:rsidRPr="00E874E2">
        <w:rPr>
          <w:rFonts w:ascii="Times New Roman" w:hAnsi="Times New Roman" w:cs="Times New Roman"/>
          <w:b/>
          <w:bCs/>
          <w:sz w:val="24"/>
          <w:szCs w:val="24"/>
        </w:rPr>
        <w:t>az ivóvíz minőségi követelményeiről és az ellenőrzés rendjéről szóló 5/2023. (I.12.) Korm. rendelet 4. mellékletében meghatározott a fogyasztók számára rendelkezésre álló információk elérhetősége:</w:t>
      </w:r>
    </w:p>
    <w:p w14:paraId="3B46634F" w14:textId="48418766" w:rsidR="009B7714" w:rsidRPr="00E874E2" w:rsidRDefault="003D2EFB" w:rsidP="00F00406">
      <w:pPr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7" w:history="1">
        <w:r w:rsidR="009B7714" w:rsidRPr="00E874E2">
          <w:rPr>
            <w:rStyle w:val="Hiperhivatkozs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https://www.vcsm.hu/ivoviz-szolgaltatas/</w:t>
        </w:r>
      </w:hyperlink>
    </w:p>
    <w:p w14:paraId="7BCAC858" w14:textId="67D5EED4" w:rsidR="009B7714" w:rsidRPr="00E874E2" w:rsidRDefault="003D2EFB" w:rsidP="009B7714">
      <w:pPr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</w:pPr>
      <w:hyperlink r:id="rId8" w:history="1">
        <w:r w:rsidR="009B7714" w:rsidRPr="00E874E2">
          <w:rPr>
            <w:rStyle w:val="Hiperhivatkozs"/>
            <w:rFonts w:ascii="Times New Roman" w:hAnsi="Times New Roman" w:cs="Times New Roman"/>
            <w:b/>
            <w:bCs/>
            <w:color w:val="4472C4" w:themeColor="accent1"/>
            <w:sz w:val="24"/>
            <w:szCs w:val="24"/>
          </w:rPr>
          <w:t>https://www.vcsm.hu/vizvizsgalati-eredmenyek/</w:t>
        </w:r>
      </w:hyperlink>
    </w:p>
    <w:p w14:paraId="1137C734" w14:textId="4FA9A0D3" w:rsidR="009B7714" w:rsidRPr="00E874E2" w:rsidRDefault="003D2EFB" w:rsidP="00AC06F0">
      <w:pPr>
        <w:pStyle w:val="Nincstrkz"/>
        <w:rPr>
          <w:rStyle w:val="Hiperhivatkozs"/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9B7714" w:rsidRPr="00E874E2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https://www.vcsm.hu/wp-content/uploads/VCSM-ZRt.-Szolnok-Felszini-Vizmu-2023.-evi-ivovizvizsgalati-jovahagyott-utemterve.pdf</w:t>
        </w:r>
      </w:hyperlink>
    </w:p>
    <w:p w14:paraId="398BAF45" w14:textId="77777777" w:rsidR="009B7714" w:rsidRPr="00E874E2" w:rsidRDefault="009B7714" w:rsidP="009B7714">
      <w:pPr>
        <w:pStyle w:val="Nincstrkz"/>
        <w:ind w:left="705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39AFA" w14:textId="36922BEB" w:rsidR="009B7714" w:rsidRPr="00E874E2" w:rsidRDefault="009B7714" w:rsidP="00F0040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4E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E874E2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https://www.vcsm.hu/szervezeti-felepites/</w:t>
        </w:r>
      </w:hyperlink>
      <w:r w:rsidRPr="00E874E2">
        <w:rPr>
          <w:rFonts w:ascii="Times New Roman" w:hAnsi="Times New Roman" w:cs="Times New Roman"/>
          <w:sz w:val="24"/>
          <w:szCs w:val="24"/>
        </w:rPr>
        <w:t>)</w:t>
      </w:r>
    </w:p>
    <w:p w14:paraId="16A2204A" w14:textId="32EA407D" w:rsidR="009B7714" w:rsidRPr="00E874E2" w:rsidRDefault="009B7714" w:rsidP="009B7714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74E2">
        <w:rPr>
          <w:rFonts w:ascii="Times New Roman" w:hAnsi="Times New Roman" w:cs="Times New Roman"/>
          <w:b/>
          <w:bCs/>
          <w:sz w:val="24"/>
          <w:szCs w:val="24"/>
        </w:rPr>
        <w:t>Az ivóvíz minőségére vonatkozó, ivóvízszolgáltató által jelentett vagy a népegészségügyi szerv által észlelt</w:t>
      </w:r>
      <w:r w:rsidR="00B357E1" w:rsidRPr="00E874E2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874E2">
        <w:rPr>
          <w:rFonts w:ascii="Times New Roman" w:hAnsi="Times New Roman" w:cs="Times New Roman"/>
          <w:b/>
          <w:bCs/>
          <w:sz w:val="24"/>
          <w:szCs w:val="24"/>
        </w:rPr>
        <w:t>4. §-ban meghatározott</w:t>
      </w:r>
      <w:r w:rsidR="00B357E1" w:rsidRPr="00E874E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874E2">
        <w:rPr>
          <w:rFonts w:ascii="Times New Roman" w:hAnsi="Times New Roman" w:cs="Times New Roman"/>
          <w:b/>
          <w:bCs/>
          <w:sz w:val="24"/>
          <w:szCs w:val="24"/>
        </w:rPr>
        <w:t xml:space="preserve"> határértékek és parametrikus értékek bármelyikének túllépése, illetve szennyezés veszélyével járó rendkívüli esemény</w:t>
      </w:r>
      <w:r w:rsidR="00B357E1" w:rsidRPr="00E874E2">
        <w:rPr>
          <w:rFonts w:ascii="Times New Roman" w:hAnsi="Times New Roman" w:cs="Times New Roman"/>
          <w:b/>
          <w:bCs/>
          <w:sz w:val="24"/>
          <w:szCs w:val="24"/>
        </w:rPr>
        <w:t>ekről és a szükséges ivóvízminőség-javító, valamint a víz minőségének helyreállítására irányuló korrekciós intézkedések</w:t>
      </w:r>
      <w:r w:rsidR="009C7DD5" w:rsidRPr="00E874E2">
        <w:rPr>
          <w:rFonts w:ascii="Times New Roman" w:hAnsi="Times New Roman" w:cs="Times New Roman"/>
          <w:b/>
          <w:bCs/>
          <w:sz w:val="24"/>
          <w:szCs w:val="24"/>
        </w:rPr>
        <w:t>re vonatkozó információk elérhetősége:</w:t>
      </w:r>
    </w:p>
    <w:p w14:paraId="64BD845B" w14:textId="77777777" w:rsidR="009B7714" w:rsidRPr="00E874E2" w:rsidRDefault="009B7714" w:rsidP="009B771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58B9037" w14:textId="77777777" w:rsidR="009B7714" w:rsidRPr="00E874E2" w:rsidRDefault="003D2EFB" w:rsidP="009B7714">
      <w:pPr>
        <w:pStyle w:val="Nincstrkz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hyperlink r:id="rId11" w:history="1">
        <w:r w:rsidR="009B7714" w:rsidRPr="00E874E2"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  <w:lang w:eastAsia="en-US"/>
          </w:rPr>
          <w:t>https://www.vcsm.hu/nem-megfelelo-ivoviz-minosegek-mennyisegek-eseten-kovetendo-eljaras/</w:t>
        </w:r>
      </w:hyperlink>
    </w:p>
    <w:p w14:paraId="6628832B" w14:textId="77777777" w:rsidR="009B7714" w:rsidRPr="00E874E2" w:rsidRDefault="009B7714" w:rsidP="009B7714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150A953" w14:textId="77777777" w:rsidR="00140328" w:rsidRPr="00E874E2" w:rsidRDefault="00140328" w:rsidP="0014032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40328" w:rsidRPr="00E87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8"/>
    <w:rsid w:val="00023862"/>
    <w:rsid w:val="00065DB5"/>
    <w:rsid w:val="00107896"/>
    <w:rsid w:val="00140261"/>
    <w:rsid w:val="00140328"/>
    <w:rsid w:val="00145570"/>
    <w:rsid w:val="001A0F7D"/>
    <w:rsid w:val="00271B2D"/>
    <w:rsid w:val="002E2A33"/>
    <w:rsid w:val="003C3EF5"/>
    <w:rsid w:val="003D2EFB"/>
    <w:rsid w:val="006D4184"/>
    <w:rsid w:val="006E0E70"/>
    <w:rsid w:val="00751430"/>
    <w:rsid w:val="0093638C"/>
    <w:rsid w:val="009B7714"/>
    <w:rsid w:val="009C7DD5"/>
    <w:rsid w:val="00AC06F0"/>
    <w:rsid w:val="00B357E1"/>
    <w:rsid w:val="00B852D9"/>
    <w:rsid w:val="00D81BC6"/>
    <w:rsid w:val="00D9412C"/>
    <w:rsid w:val="00E874E2"/>
    <w:rsid w:val="00E976A3"/>
    <w:rsid w:val="00F00406"/>
    <w:rsid w:val="00F02E77"/>
    <w:rsid w:val="00F7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E06CC"/>
  <w15:chartTrackingRefBased/>
  <w15:docId w15:val="{7D80F2CD-1FAC-41CD-BD53-CD5CCE901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00406"/>
    <w:rPr>
      <w:color w:val="0563C1"/>
      <w:u w:val="single"/>
    </w:rPr>
  </w:style>
  <w:style w:type="paragraph" w:styleId="Nincstrkz">
    <w:name w:val="No Spacing"/>
    <w:uiPriority w:val="1"/>
    <w:qFormat/>
    <w:rsid w:val="00F00406"/>
    <w:pPr>
      <w:spacing w:after="0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sm.hu/vizvizsgalati-eredmenye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vcsm.hu/ivoviz-szolgaltata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csm.hu/dijkalkulator/" TargetMode="External"/><Relationship Id="rId11" Type="http://schemas.openxmlformats.org/officeDocument/2006/relationships/hyperlink" Target="https://www.vcsm.hu/nem-megfelelo-ivoviz-minosegek-mennyisegek-eseten-kovetendo-eljaras/" TargetMode="External"/><Relationship Id="rId5" Type="http://schemas.openxmlformats.org/officeDocument/2006/relationships/hyperlink" Target="https://www.vcsm.hu/wp-content/uploads/Arjegyzek-2023-03-01.pdf" TargetMode="External"/><Relationship Id="rId10" Type="http://schemas.openxmlformats.org/officeDocument/2006/relationships/hyperlink" Target="https://www.vcsm.hu/szervezeti-felepites/" TargetMode="External"/><Relationship Id="rId4" Type="http://schemas.openxmlformats.org/officeDocument/2006/relationships/hyperlink" Target="https://www.vcsm.hu/vizvizsgalati-eredmenyek/" TargetMode="External"/><Relationship Id="rId9" Type="http://schemas.openxmlformats.org/officeDocument/2006/relationships/hyperlink" Target="https://www.vcsm.hu/wp-content/uploads/VCSM-ZRt.-Szolnok-Felszini-Vizmu-2023.-evi-ivovizvizsgalati-jovahagyott-utemterv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Kubicsek Edit</dc:creator>
  <cp:keywords/>
  <dc:description/>
  <cp:lastModifiedBy>Ökrös Zsuzsanna Tünde</cp:lastModifiedBy>
  <cp:revision>2</cp:revision>
  <dcterms:created xsi:type="dcterms:W3CDTF">2023-04-14T07:40:00Z</dcterms:created>
  <dcterms:modified xsi:type="dcterms:W3CDTF">2023-04-14T07:40:00Z</dcterms:modified>
</cp:coreProperties>
</file>